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52"/>
        <w:gridCol w:w="5353"/>
        <w:gridCol w:w="1310"/>
        <w:gridCol w:w="1985"/>
        <w:gridCol w:w="2058"/>
      </w:tblGrid>
      <w:tr w:rsidR="006A243D" w:rsidTr="0060761F">
        <w:tc>
          <w:tcPr>
            <w:tcW w:w="10705" w:type="dxa"/>
            <w:gridSpan w:val="2"/>
            <w:vMerge w:val="restart"/>
          </w:tcPr>
          <w:p w:rsidR="006A243D" w:rsidRDefault="006A243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22225</wp:posOffset>
                  </wp:positionV>
                  <wp:extent cx="733425" cy="1000125"/>
                  <wp:effectExtent l="19050" t="0" r="9525" b="0"/>
                  <wp:wrapNone/>
                  <wp:docPr id="2" name="Picture 2" descr="http://masterintra.jogja.go.id/Logo%20Pemkot/logokec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sterintra.jogja.go.id/Logo%20Pemkot/logokec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A243D" w:rsidRDefault="006A243D"/>
          <w:p w:rsidR="006A243D" w:rsidRDefault="006A243D"/>
          <w:p w:rsidR="006A243D" w:rsidRDefault="006A243D"/>
          <w:p w:rsidR="006A243D" w:rsidRDefault="006A243D"/>
        </w:tc>
        <w:tc>
          <w:tcPr>
            <w:tcW w:w="1310" w:type="dxa"/>
          </w:tcPr>
          <w:p w:rsidR="006A243D" w:rsidRDefault="006A243D">
            <w:pPr>
              <w:rPr>
                <w:rFonts w:ascii="Arial" w:hAnsi="Arial" w:cs="Arial"/>
                <w:sz w:val="24"/>
                <w:szCs w:val="24"/>
              </w:rPr>
            </w:pPr>
            <w:r w:rsidRPr="006A243D">
              <w:rPr>
                <w:rFonts w:ascii="Arial" w:hAnsi="Arial" w:cs="Arial"/>
                <w:sz w:val="24"/>
                <w:szCs w:val="24"/>
              </w:rPr>
              <w:t>Nomor</w:t>
            </w:r>
          </w:p>
          <w:p w:rsidR="006A243D" w:rsidRPr="006A243D" w:rsidRDefault="006A24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6A243D" w:rsidRDefault="006A243D"/>
        </w:tc>
      </w:tr>
      <w:tr w:rsidR="006A243D" w:rsidTr="00F716DB">
        <w:trPr>
          <w:trHeight w:val="1133"/>
        </w:trPr>
        <w:tc>
          <w:tcPr>
            <w:tcW w:w="10705" w:type="dxa"/>
            <w:gridSpan w:val="2"/>
            <w:vMerge/>
          </w:tcPr>
          <w:p w:rsidR="006A243D" w:rsidRDefault="006A243D"/>
        </w:tc>
        <w:tc>
          <w:tcPr>
            <w:tcW w:w="1310" w:type="dxa"/>
          </w:tcPr>
          <w:p w:rsidR="006A243D" w:rsidRPr="006A243D" w:rsidRDefault="006A243D">
            <w:pPr>
              <w:rPr>
                <w:rFonts w:ascii="Arial" w:hAnsi="Arial" w:cs="Arial"/>
                <w:sz w:val="24"/>
                <w:szCs w:val="24"/>
              </w:rPr>
            </w:pPr>
            <w:r w:rsidRPr="006A243D">
              <w:rPr>
                <w:rFonts w:ascii="Arial" w:hAnsi="Arial" w:cs="Arial"/>
                <w:sz w:val="24"/>
                <w:szCs w:val="24"/>
              </w:rPr>
              <w:t>Tanggal</w:t>
            </w:r>
          </w:p>
        </w:tc>
        <w:tc>
          <w:tcPr>
            <w:tcW w:w="4043" w:type="dxa"/>
            <w:gridSpan w:val="2"/>
          </w:tcPr>
          <w:p w:rsidR="006A243D" w:rsidRDefault="006A243D"/>
        </w:tc>
      </w:tr>
      <w:tr w:rsidR="006A243D" w:rsidTr="006A243D">
        <w:tc>
          <w:tcPr>
            <w:tcW w:w="5352" w:type="dxa"/>
          </w:tcPr>
          <w:p w:rsidR="006A243D" w:rsidRPr="00F716DB" w:rsidRDefault="006A243D">
            <w:pPr>
              <w:rPr>
                <w:rFonts w:ascii="Arial" w:hAnsi="Arial" w:cs="Arial"/>
              </w:rPr>
            </w:pPr>
            <w:r w:rsidRPr="00F716DB">
              <w:rPr>
                <w:rFonts w:ascii="Arial" w:hAnsi="Arial" w:cs="Arial"/>
              </w:rPr>
              <w:t>Standard Operating Procedure</w:t>
            </w:r>
          </w:p>
          <w:p w:rsidR="006A243D" w:rsidRPr="00F716DB" w:rsidRDefault="006A243D">
            <w:pPr>
              <w:rPr>
                <w:rFonts w:ascii="Arial" w:hAnsi="Arial" w:cs="Arial"/>
                <w:b/>
              </w:rPr>
            </w:pPr>
            <w:r w:rsidRPr="00F716DB">
              <w:rPr>
                <w:rFonts w:ascii="Arial" w:hAnsi="Arial" w:cs="Arial"/>
                <w:b/>
              </w:rPr>
              <w:t xml:space="preserve">Penandatangan SPPD </w:t>
            </w:r>
          </w:p>
          <w:p w:rsidR="00E5517A" w:rsidRPr="00F716DB" w:rsidRDefault="00E5517A">
            <w:pPr>
              <w:rPr>
                <w:rFonts w:ascii="Arial" w:hAnsi="Arial" w:cs="Arial"/>
                <w:b/>
              </w:rPr>
            </w:pPr>
          </w:p>
        </w:tc>
        <w:tc>
          <w:tcPr>
            <w:tcW w:w="5353" w:type="dxa"/>
          </w:tcPr>
          <w:p w:rsidR="006A243D" w:rsidRPr="00F716DB" w:rsidRDefault="006A243D">
            <w:pPr>
              <w:rPr>
                <w:rFonts w:ascii="Arial" w:hAnsi="Arial" w:cs="Arial"/>
              </w:rPr>
            </w:pPr>
            <w:r w:rsidRPr="00F716DB">
              <w:rPr>
                <w:rFonts w:ascii="Arial" w:hAnsi="Arial" w:cs="Arial"/>
              </w:rPr>
              <w:t>Waktu Penyelesaian</w:t>
            </w:r>
          </w:p>
          <w:p w:rsidR="006A243D" w:rsidRPr="00F716DB" w:rsidRDefault="006A243D">
            <w:pPr>
              <w:rPr>
                <w:rFonts w:ascii="Arial" w:hAnsi="Arial" w:cs="Arial"/>
                <w:b/>
              </w:rPr>
            </w:pPr>
            <w:r w:rsidRPr="00F716DB">
              <w:rPr>
                <w:rFonts w:ascii="Arial" w:hAnsi="Arial" w:cs="Arial"/>
                <w:b/>
              </w:rPr>
              <w:t>20 menit</w:t>
            </w:r>
          </w:p>
        </w:tc>
        <w:tc>
          <w:tcPr>
            <w:tcW w:w="5353" w:type="dxa"/>
            <w:gridSpan w:val="3"/>
          </w:tcPr>
          <w:p w:rsidR="006A243D" w:rsidRPr="00F716DB" w:rsidRDefault="006A243D">
            <w:pPr>
              <w:rPr>
                <w:rFonts w:ascii="Arial" w:hAnsi="Arial" w:cs="Arial"/>
              </w:rPr>
            </w:pPr>
            <w:r w:rsidRPr="00F716DB">
              <w:rPr>
                <w:rFonts w:ascii="Arial" w:hAnsi="Arial" w:cs="Arial"/>
              </w:rPr>
              <w:t>Kualifikasi Pelaksana</w:t>
            </w:r>
          </w:p>
          <w:p w:rsidR="006A243D" w:rsidRPr="00F716DB" w:rsidRDefault="006A243D">
            <w:pPr>
              <w:rPr>
                <w:rFonts w:ascii="Arial" w:hAnsi="Arial" w:cs="Arial"/>
                <w:b/>
              </w:rPr>
            </w:pPr>
            <w:r w:rsidRPr="00F716DB">
              <w:rPr>
                <w:rFonts w:ascii="Arial" w:hAnsi="Arial" w:cs="Arial"/>
                <w:b/>
              </w:rPr>
              <w:t>Pengelola Humas dan Protokol</w:t>
            </w:r>
          </w:p>
        </w:tc>
      </w:tr>
      <w:tr w:rsidR="006A243D" w:rsidTr="002C0E1E">
        <w:tc>
          <w:tcPr>
            <w:tcW w:w="16058" w:type="dxa"/>
            <w:gridSpan w:val="5"/>
          </w:tcPr>
          <w:p w:rsidR="006A243D" w:rsidRPr="00F716DB" w:rsidRDefault="006A243D">
            <w:pPr>
              <w:rPr>
                <w:rFonts w:ascii="Arial" w:hAnsi="Arial" w:cs="Arial"/>
              </w:rPr>
            </w:pPr>
            <w:r w:rsidRPr="00F716DB">
              <w:rPr>
                <w:rFonts w:ascii="Arial" w:hAnsi="Arial" w:cs="Arial"/>
              </w:rPr>
              <w:t>Dasar Hukum</w:t>
            </w:r>
          </w:p>
          <w:p w:rsidR="006A243D" w:rsidRPr="00F716DB" w:rsidRDefault="006A243D" w:rsidP="006A243D">
            <w:pPr>
              <w:numPr>
                <w:ilvl w:val="0"/>
                <w:numId w:val="2"/>
              </w:numPr>
              <w:tabs>
                <w:tab w:val="left" w:pos="567"/>
                <w:tab w:val="left" w:pos="2340"/>
                <w:tab w:val="left" w:pos="2700"/>
                <w:tab w:val="left" w:pos="3060"/>
              </w:tabs>
              <w:spacing w:before="60" w:after="60"/>
              <w:ind w:left="426" w:hanging="426"/>
              <w:jc w:val="both"/>
              <w:rPr>
                <w:rFonts w:ascii="Arial" w:hAnsi="Arial" w:cs="Arial"/>
                <w:lang w:val="sv-SE"/>
              </w:rPr>
            </w:pPr>
            <w:r w:rsidRPr="00F716DB">
              <w:rPr>
                <w:rFonts w:ascii="Arial" w:hAnsi="Arial" w:cs="Arial"/>
                <w:lang w:val="sv-SE"/>
              </w:rPr>
              <w:t xml:space="preserve">Peraturan Daerah Kota Yogyakarta Nomor </w:t>
            </w:r>
            <w:r w:rsidRPr="00F716DB">
              <w:rPr>
                <w:rFonts w:ascii="Arial" w:hAnsi="Arial" w:cs="Arial"/>
              </w:rPr>
              <w:t>5</w:t>
            </w:r>
            <w:r w:rsidRPr="00F716DB">
              <w:rPr>
                <w:rFonts w:ascii="Arial" w:hAnsi="Arial" w:cs="Arial"/>
                <w:lang w:val="sv-SE"/>
              </w:rPr>
              <w:t xml:space="preserve"> Tahun 20</w:t>
            </w:r>
            <w:r w:rsidRPr="00F716DB">
              <w:rPr>
                <w:rFonts w:ascii="Arial" w:hAnsi="Arial" w:cs="Arial"/>
              </w:rPr>
              <w:t>16</w:t>
            </w:r>
            <w:r w:rsidRPr="00F716DB">
              <w:rPr>
                <w:rFonts w:ascii="Arial" w:hAnsi="Arial" w:cs="Arial"/>
                <w:lang w:val="sv-SE"/>
              </w:rPr>
              <w:t xml:space="preserve"> tentang Pembentukan </w:t>
            </w:r>
            <w:r w:rsidRPr="00F716DB">
              <w:rPr>
                <w:rFonts w:ascii="Arial" w:hAnsi="Arial" w:cs="Arial"/>
              </w:rPr>
              <w:t xml:space="preserve">dan </w:t>
            </w:r>
            <w:r w:rsidRPr="00F716DB">
              <w:rPr>
                <w:rFonts w:ascii="Arial" w:hAnsi="Arial" w:cs="Arial"/>
                <w:lang w:val="sv-SE"/>
              </w:rPr>
              <w:t xml:space="preserve">Susunan </w:t>
            </w:r>
            <w:r w:rsidRPr="00F716DB">
              <w:rPr>
                <w:rFonts w:ascii="Arial" w:hAnsi="Arial" w:cs="Arial"/>
              </w:rPr>
              <w:t>Perangkat daerah Kota Yogyakarta</w:t>
            </w:r>
            <w:r w:rsidRPr="00F716DB">
              <w:rPr>
                <w:rFonts w:ascii="Arial" w:hAnsi="Arial" w:cs="Arial"/>
                <w:lang w:val="sv-SE"/>
              </w:rPr>
              <w:t xml:space="preserve">; </w:t>
            </w:r>
          </w:p>
          <w:p w:rsidR="006A243D" w:rsidRPr="00F716DB" w:rsidRDefault="006A243D" w:rsidP="00F716DB">
            <w:pPr>
              <w:numPr>
                <w:ilvl w:val="0"/>
                <w:numId w:val="2"/>
              </w:numPr>
              <w:tabs>
                <w:tab w:val="left" w:pos="567"/>
                <w:tab w:val="left" w:pos="2340"/>
                <w:tab w:val="left" w:pos="2700"/>
                <w:tab w:val="left" w:pos="3060"/>
              </w:tabs>
              <w:spacing w:before="60" w:after="60"/>
              <w:ind w:left="426" w:hanging="426"/>
              <w:jc w:val="both"/>
              <w:rPr>
                <w:rFonts w:ascii="Arial" w:hAnsi="Arial" w:cs="Arial"/>
                <w:lang w:val="sv-SE"/>
              </w:rPr>
            </w:pPr>
            <w:r w:rsidRPr="00F716DB">
              <w:rPr>
                <w:rFonts w:ascii="Arial" w:hAnsi="Arial" w:cs="Arial"/>
                <w:lang w:val="sv-SE"/>
              </w:rPr>
              <w:t xml:space="preserve">Peraturan Walikota Yogyakarta Nomor </w:t>
            </w:r>
            <w:r w:rsidRPr="00F716DB">
              <w:rPr>
                <w:rFonts w:ascii="Arial" w:hAnsi="Arial" w:cs="Arial"/>
              </w:rPr>
              <w:t>67</w:t>
            </w:r>
            <w:r w:rsidRPr="00F716DB">
              <w:rPr>
                <w:rFonts w:ascii="Arial" w:hAnsi="Arial" w:cs="Arial"/>
                <w:lang w:val="sv-SE"/>
              </w:rPr>
              <w:t xml:space="preserve"> Tahun 20</w:t>
            </w:r>
            <w:r w:rsidRPr="00F716DB">
              <w:rPr>
                <w:rFonts w:ascii="Arial" w:hAnsi="Arial" w:cs="Arial"/>
              </w:rPr>
              <w:t>16</w:t>
            </w:r>
            <w:r w:rsidRPr="00F716DB">
              <w:rPr>
                <w:rFonts w:ascii="Arial" w:hAnsi="Arial" w:cs="Arial"/>
                <w:lang w:val="sv-SE"/>
              </w:rPr>
              <w:t xml:space="preserve"> tentang </w:t>
            </w:r>
            <w:r w:rsidRPr="00F716DB">
              <w:rPr>
                <w:rFonts w:ascii="Arial" w:hAnsi="Arial" w:cs="Arial"/>
              </w:rPr>
              <w:t>Susunan Organisasi, Kedudukan, Tugas, Fungsi dan Tata Kerja</w:t>
            </w:r>
            <w:r w:rsidRPr="00F716DB">
              <w:rPr>
                <w:rFonts w:ascii="Arial" w:hAnsi="Arial" w:cs="Arial"/>
                <w:lang w:val="sv-SE"/>
              </w:rPr>
              <w:t xml:space="preserve"> Sekretariat Dewan Perwakilan Rakyat Daerah Kota Yogyakarta.</w:t>
            </w:r>
          </w:p>
        </w:tc>
      </w:tr>
      <w:tr w:rsidR="006A243D" w:rsidTr="0043413E">
        <w:tc>
          <w:tcPr>
            <w:tcW w:w="16058" w:type="dxa"/>
            <w:gridSpan w:val="5"/>
          </w:tcPr>
          <w:p w:rsidR="006A243D" w:rsidRPr="00F716DB" w:rsidRDefault="00E5517A" w:rsidP="006A243D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F716DB">
              <w:rPr>
                <w:rFonts w:ascii="Arial" w:hAnsi="Arial" w:cs="Arial"/>
              </w:rPr>
              <w:t xml:space="preserve">Pemeriksaan berkas </w:t>
            </w:r>
            <w:r w:rsidR="006A243D" w:rsidRPr="00F716DB">
              <w:rPr>
                <w:rFonts w:ascii="Arial" w:hAnsi="Arial" w:cs="Arial"/>
              </w:rPr>
              <w:t>dokumen SPPD</w:t>
            </w:r>
          </w:p>
          <w:p w:rsidR="006A243D" w:rsidRPr="00F716DB" w:rsidRDefault="00E5517A" w:rsidP="00E5517A">
            <w:pPr>
              <w:pStyle w:val="ListParagraph"/>
              <w:numPr>
                <w:ilvl w:val="0"/>
                <w:numId w:val="4"/>
              </w:numPr>
              <w:ind w:left="851" w:hanging="425"/>
              <w:rPr>
                <w:rFonts w:ascii="Arial" w:hAnsi="Arial" w:cs="Arial"/>
              </w:rPr>
            </w:pPr>
            <w:r w:rsidRPr="00F716DB">
              <w:rPr>
                <w:rFonts w:ascii="Arial" w:hAnsi="Arial" w:cs="Arial"/>
              </w:rPr>
              <w:t>Pengelola Humas dan Protokol menerima berkas SPPD tamu</w:t>
            </w:r>
          </w:p>
          <w:p w:rsidR="00E5517A" w:rsidRPr="00F716DB" w:rsidRDefault="00E5517A" w:rsidP="00E5517A">
            <w:pPr>
              <w:pStyle w:val="ListParagraph"/>
              <w:numPr>
                <w:ilvl w:val="0"/>
                <w:numId w:val="4"/>
              </w:numPr>
              <w:ind w:left="851" w:hanging="425"/>
              <w:rPr>
                <w:rFonts w:ascii="Arial" w:hAnsi="Arial" w:cs="Arial"/>
              </w:rPr>
            </w:pPr>
            <w:r w:rsidRPr="00F716DB">
              <w:rPr>
                <w:rFonts w:ascii="Arial" w:hAnsi="Arial" w:cs="Arial"/>
              </w:rPr>
              <w:t>Pengecekan /pemeriksaan berkas SPPD tamu meliputi Surat Permohonan Kunjungan/studi banding/konsultansi/kunjungan kerja, Surat Perintah Tugas dan SPPD.</w:t>
            </w:r>
          </w:p>
          <w:p w:rsidR="00E5517A" w:rsidRPr="00F716DB" w:rsidRDefault="00E5517A" w:rsidP="00F716DB">
            <w:pPr>
              <w:pStyle w:val="ListParagraph"/>
              <w:numPr>
                <w:ilvl w:val="0"/>
                <w:numId w:val="4"/>
              </w:numPr>
              <w:ind w:left="851" w:hanging="425"/>
              <w:rPr>
                <w:rFonts w:ascii="Arial" w:hAnsi="Arial" w:cs="Arial"/>
              </w:rPr>
            </w:pPr>
            <w:r w:rsidRPr="00F716DB">
              <w:rPr>
                <w:rFonts w:ascii="Arial" w:hAnsi="Arial" w:cs="Arial"/>
              </w:rPr>
              <w:t>Pemeriksaan terhadap kehadiran fisik dari tamu yang berkunjung dan memberikan daftar hadir untuk ditandatangani tamu.</w:t>
            </w:r>
          </w:p>
          <w:p w:rsidR="006A243D" w:rsidRPr="00F716DB" w:rsidRDefault="006A243D" w:rsidP="006A243D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F716DB">
              <w:rPr>
                <w:rFonts w:ascii="Arial" w:hAnsi="Arial" w:cs="Arial"/>
              </w:rPr>
              <w:t>Persetujuan Atasan langsung dan atau pejabat yang berwenang</w:t>
            </w:r>
          </w:p>
          <w:p w:rsidR="00E5517A" w:rsidRPr="00F716DB" w:rsidRDefault="00E5517A" w:rsidP="00E5517A">
            <w:pPr>
              <w:pStyle w:val="ListParagraph"/>
              <w:numPr>
                <w:ilvl w:val="0"/>
                <w:numId w:val="5"/>
              </w:numPr>
              <w:ind w:left="851" w:hanging="425"/>
              <w:rPr>
                <w:rFonts w:ascii="Arial" w:hAnsi="Arial" w:cs="Arial"/>
              </w:rPr>
            </w:pPr>
            <w:r w:rsidRPr="00F716DB">
              <w:rPr>
                <w:rFonts w:ascii="Arial" w:hAnsi="Arial" w:cs="Arial"/>
              </w:rPr>
              <w:t>Atasan langsung atau pejabat yang berwenang memeriksa kembali kelengkapan berkas SPPD.</w:t>
            </w:r>
          </w:p>
          <w:p w:rsidR="00E5517A" w:rsidRPr="00F716DB" w:rsidRDefault="00E5517A" w:rsidP="00F716DB">
            <w:pPr>
              <w:pStyle w:val="ListParagraph"/>
              <w:numPr>
                <w:ilvl w:val="0"/>
                <w:numId w:val="5"/>
              </w:numPr>
              <w:ind w:left="851" w:hanging="425"/>
              <w:rPr>
                <w:rFonts w:ascii="Arial" w:hAnsi="Arial" w:cs="Arial"/>
              </w:rPr>
            </w:pPr>
            <w:r w:rsidRPr="00F716DB">
              <w:rPr>
                <w:rFonts w:ascii="Arial" w:hAnsi="Arial" w:cs="Arial"/>
              </w:rPr>
              <w:t>Atasan langsung atau pejabat yang berwenang melakukan persetujuan dengan memberikan tandatangan pada berkas SPPD tamu.</w:t>
            </w:r>
          </w:p>
          <w:p w:rsidR="006A243D" w:rsidRPr="00F716DB" w:rsidRDefault="006A243D" w:rsidP="006A243D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F716DB">
              <w:rPr>
                <w:rFonts w:ascii="Arial" w:hAnsi="Arial" w:cs="Arial"/>
              </w:rPr>
              <w:t>Penyerahan SPPD</w:t>
            </w:r>
          </w:p>
          <w:p w:rsidR="00E5517A" w:rsidRPr="00F716DB" w:rsidRDefault="00E5517A" w:rsidP="00E5517A">
            <w:pPr>
              <w:pStyle w:val="ListParagraph"/>
              <w:numPr>
                <w:ilvl w:val="0"/>
                <w:numId w:val="6"/>
              </w:numPr>
              <w:ind w:left="851" w:hanging="425"/>
              <w:rPr>
                <w:rFonts w:ascii="Arial" w:hAnsi="Arial" w:cs="Arial"/>
              </w:rPr>
            </w:pPr>
            <w:r w:rsidRPr="00F716DB">
              <w:rPr>
                <w:rFonts w:ascii="Arial" w:hAnsi="Arial" w:cs="Arial"/>
              </w:rPr>
              <w:t>Pengelola Humas dan Protokol memberikan stempel</w:t>
            </w:r>
            <w:r w:rsidR="00BC40F4" w:rsidRPr="00F716DB">
              <w:rPr>
                <w:rFonts w:ascii="Arial" w:hAnsi="Arial" w:cs="Arial"/>
              </w:rPr>
              <w:t xml:space="preserve"> </w:t>
            </w:r>
            <w:r w:rsidRPr="00F716DB">
              <w:rPr>
                <w:rFonts w:ascii="Arial" w:hAnsi="Arial" w:cs="Arial"/>
              </w:rPr>
              <w:t>pada berkas SPPD yang telah ditandatangani atasan langs</w:t>
            </w:r>
            <w:r w:rsidR="00BC40F4" w:rsidRPr="00F716DB">
              <w:rPr>
                <w:rFonts w:ascii="Arial" w:hAnsi="Arial" w:cs="Arial"/>
              </w:rPr>
              <w:t>ung atau pejabat yang berwenang dan nama dari pejabat yang menandatangani berkas SPPD.</w:t>
            </w:r>
          </w:p>
          <w:p w:rsidR="00E5517A" w:rsidRPr="00F716DB" w:rsidRDefault="00E5517A" w:rsidP="00E5517A">
            <w:pPr>
              <w:pStyle w:val="ListParagraph"/>
              <w:numPr>
                <w:ilvl w:val="0"/>
                <w:numId w:val="6"/>
              </w:numPr>
              <w:ind w:left="851" w:hanging="425"/>
              <w:rPr>
                <w:rFonts w:ascii="Arial" w:hAnsi="Arial" w:cs="Arial"/>
              </w:rPr>
            </w:pPr>
            <w:r w:rsidRPr="00F716DB">
              <w:rPr>
                <w:rFonts w:ascii="Arial" w:hAnsi="Arial" w:cs="Arial"/>
              </w:rPr>
              <w:t>Pengelola Humas dan Protokol  membuat fotocopy surat perintah tugas dan atau surat permohonan kunjungan.</w:t>
            </w:r>
          </w:p>
          <w:p w:rsidR="00E5517A" w:rsidRPr="00F716DB" w:rsidRDefault="00E5517A" w:rsidP="00E5517A">
            <w:pPr>
              <w:pStyle w:val="ListParagraph"/>
              <w:numPr>
                <w:ilvl w:val="0"/>
                <w:numId w:val="6"/>
              </w:numPr>
              <w:ind w:left="851" w:hanging="425"/>
              <w:rPr>
                <w:rFonts w:ascii="Arial" w:hAnsi="Arial" w:cs="Arial"/>
              </w:rPr>
            </w:pPr>
            <w:r w:rsidRPr="00F716DB">
              <w:rPr>
                <w:rFonts w:ascii="Arial" w:hAnsi="Arial" w:cs="Arial"/>
              </w:rPr>
              <w:t>Pengelola Humas dan Protokol menyerahkan berkas SPPD kepada tamu</w:t>
            </w:r>
          </w:p>
          <w:p w:rsidR="00F716DB" w:rsidRPr="00F716DB" w:rsidRDefault="00E5517A" w:rsidP="00F716DB">
            <w:pPr>
              <w:pStyle w:val="ListParagraph"/>
              <w:numPr>
                <w:ilvl w:val="0"/>
                <w:numId w:val="6"/>
              </w:numPr>
              <w:spacing w:after="120"/>
              <w:ind w:left="850" w:hanging="425"/>
              <w:rPr>
                <w:rFonts w:ascii="Arial" w:hAnsi="Arial" w:cs="Arial"/>
              </w:rPr>
            </w:pPr>
            <w:r w:rsidRPr="00F716DB">
              <w:rPr>
                <w:rFonts w:ascii="Arial" w:hAnsi="Arial" w:cs="Arial"/>
              </w:rPr>
              <w:t>Pengelola Humas dan Protokol mendokumentasikan berkas-berkas administrasi dari tamu.</w:t>
            </w:r>
          </w:p>
        </w:tc>
      </w:tr>
      <w:tr w:rsidR="006A243D" w:rsidTr="002B745D">
        <w:trPr>
          <w:trHeight w:val="1854"/>
        </w:trPr>
        <w:tc>
          <w:tcPr>
            <w:tcW w:w="5352" w:type="dxa"/>
          </w:tcPr>
          <w:p w:rsidR="006A243D" w:rsidRDefault="006A243D"/>
        </w:tc>
        <w:tc>
          <w:tcPr>
            <w:tcW w:w="5353" w:type="dxa"/>
          </w:tcPr>
          <w:p w:rsidR="006A243D" w:rsidRDefault="006A243D"/>
        </w:tc>
        <w:tc>
          <w:tcPr>
            <w:tcW w:w="3295" w:type="dxa"/>
            <w:gridSpan w:val="2"/>
          </w:tcPr>
          <w:p w:rsidR="006A243D" w:rsidRDefault="006A243D">
            <w:r>
              <w:t>Disahkan oleh.</w:t>
            </w:r>
          </w:p>
          <w:p w:rsidR="006A243D" w:rsidRDefault="006A243D" w:rsidP="006A243D">
            <w:pPr>
              <w:jc w:val="center"/>
            </w:pPr>
            <w:r>
              <w:t>Plt. Sekretaris DPRD</w:t>
            </w:r>
          </w:p>
          <w:p w:rsidR="006A243D" w:rsidRDefault="006A243D" w:rsidP="00F716DB">
            <w:pPr>
              <w:jc w:val="center"/>
            </w:pPr>
            <w:r>
              <w:t>Ka. Bag. Administrasi Keuangan</w:t>
            </w:r>
          </w:p>
          <w:p w:rsidR="00F716DB" w:rsidRDefault="00F716DB" w:rsidP="00F716DB"/>
          <w:p w:rsidR="006A243D" w:rsidRDefault="006A243D" w:rsidP="006A243D">
            <w:pPr>
              <w:jc w:val="center"/>
            </w:pPr>
            <w:r w:rsidRPr="006A243D">
              <w:rPr>
                <w:u w:val="single"/>
              </w:rPr>
              <w:t>Prima Hastawan, S.Sos, MM</w:t>
            </w:r>
            <w:r>
              <w:t>.</w:t>
            </w:r>
          </w:p>
          <w:p w:rsidR="006A243D" w:rsidRDefault="006A243D" w:rsidP="006A243D">
            <w:pPr>
              <w:jc w:val="center"/>
            </w:pPr>
            <w:r>
              <w:t>NIP 19710213 199703 1 005</w:t>
            </w:r>
          </w:p>
        </w:tc>
        <w:tc>
          <w:tcPr>
            <w:tcW w:w="2058" w:type="dxa"/>
          </w:tcPr>
          <w:p w:rsidR="006A243D" w:rsidRDefault="006A243D">
            <w:r>
              <w:t>Revisi Tanggal</w:t>
            </w:r>
          </w:p>
        </w:tc>
      </w:tr>
    </w:tbl>
    <w:p w:rsidR="00C32A6F" w:rsidRDefault="00C32A6F"/>
    <w:sectPr w:rsidR="00C32A6F" w:rsidSect="006A243D">
      <w:pgSz w:w="18722" w:h="12242" w:orient="landscape" w:code="25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A7C"/>
    <w:multiLevelType w:val="hybridMultilevel"/>
    <w:tmpl w:val="7BF0436E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6C38AF"/>
    <w:multiLevelType w:val="hybridMultilevel"/>
    <w:tmpl w:val="C708151E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79031A"/>
    <w:multiLevelType w:val="hybridMultilevel"/>
    <w:tmpl w:val="DED651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70825"/>
    <w:multiLevelType w:val="hybridMultilevel"/>
    <w:tmpl w:val="5770B684"/>
    <w:lvl w:ilvl="0" w:tplc="6A0CC5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9DD15B9"/>
    <w:multiLevelType w:val="hybridMultilevel"/>
    <w:tmpl w:val="1EDE812A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26A0D22"/>
    <w:multiLevelType w:val="hybridMultilevel"/>
    <w:tmpl w:val="EDCEBBA0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243D"/>
    <w:rsid w:val="002B745D"/>
    <w:rsid w:val="006A243D"/>
    <w:rsid w:val="008969FD"/>
    <w:rsid w:val="00BC40F4"/>
    <w:rsid w:val="00C32A6F"/>
    <w:rsid w:val="00E5517A"/>
    <w:rsid w:val="00F7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asterintra.jogja.go.id/Logo%20Pemkot/logokecil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HP</cp:lastModifiedBy>
  <cp:revision>4</cp:revision>
  <cp:lastPrinted>2017-07-07T06:11:00Z</cp:lastPrinted>
  <dcterms:created xsi:type="dcterms:W3CDTF">2017-07-07T03:10:00Z</dcterms:created>
  <dcterms:modified xsi:type="dcterms:W3CDTF">2017-12-29T02:22:00Z</dcterms:modified>
</cp:coreProperties>
</file>